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447ED" w14:textId="5CBAB745" w:rsidR="00952576" w:rsidRDefault="00952576">
      <w:r>
        <w:t xml:space="preserve">Małgorzata Pilch II r </w:t>
      </w:r>
      <w:proofErr w:type="spellStart"/>
      <w:r w:rsidR="007C34DE">
        <w:t>nst</w:t>
      </w:r>
      <w:proofErr w:type="spellEnd"/>
      <w:r>
        <w:t xml:space="preserve"> G</w:t>
      </w:r>
      <w:proofErr w:type="spellStart"/>
      <w:r>
        <w:t>iK</w:t>
      </w:r>
      <w:proofErr w:type="spellEnd"/>
    </w:p>
    <w:p w14:paraId="01BF8A9A" w14:textId="0766ACD8" w:rsidR="00952576" w:rsidRPr="00952576" w:rsidRDefault="00952576" w:rsidP="00952576">
      <w:pPr>
        <w:jc w:val="center"/>
        <w:rPr>
          <w:sz w:val="28"/>
          <w:szCs w:val="28"/>
        </w:rPr>
      </w:pPr>
      <w:r w:rsidRPr="00952576">
        <w:rPr>
          <w:sz w:val="28"/>
          <w:szCs w:val="28"/>
        </w:rPr>
        <w:t xml:space="preserve">Sprawozdanie </w:t>
      </w:r>
      <w:r w:rsidR="007C34DE">
        <w:rPr>
          <w:sz w:val="28"/>
          <w:szCs w:val="28"/>
        </w:rPr>
        <w:t xml:space="preserve">proste </w:t>
      </w:r>
      <w:r w:rsidRPr="00952576">
        <w:rPr>
          <w:sz w:val="28"/>
          <w:szCs w:val="28"/>
        </w:rPr>
        <w:t>operacje na kanałach spektralnych</w:t>
      </w:r>
    </w:p>
    <w:p w14:paraId="69DA9629" w14:textId="2C34E90C" w:rsidR="00952576" w:rsidRDefault="00952576"/>
    <w:p w14:paraId="04DD468F" w14:textId="37E89439" w:rsidR="00952576" w:rsidRDefault="00952576"/>
    <w:p w14:paraId="598F6E16" w14:textId="509761D1" w:rsidR="00952576" w:rsidRDefault="00952576" w:rsidP="00952576">
      <w:pPr>
        <w:pStyle w:val="Akapitzlist"/>
      </w:pPr>
      <w:r>
        <w:t xml:space="preserve">Zakres </w:t>
      </w:r>
      <w:proofErr w:type="spellStart"/>
      <w:r>
        <w:t>świeczenia</w:t>
      </w:r>
      <w:proofErr w:type="spellEnd"/>
    </w:p>
    <w:p w14:paraId="5A905D86" w14:textId="6F60CC45" w:rsidR="00952576" w:rsidRDefault="00952576" w:rsidP="00952576">
      <w:pPr>
        <w:pStyle w:val="Akapitzlist"/>
      </w:pPr>
    </w:p>
    <w:p w14:paraId="6F89772A" w14:textId="440A0F21" w:rsidR="00952576" w:rsidRDefault="00952576" w:rsidP="00952576">
      <w:pPr>
        <w:pStyle w:val="Akapitzlist"/>
      </w:pPr>
      <w:r>
        <w:t xml:space="preserve">Pokazać charakterystykę spektralną </w:t>
      </w:r>
      <w:proofErr w:type="spellStart"/>
      <w:r>
        <w:t>Sentinel</w:t>
      </w:r>
      <w:proofErr w:type="spellEnd"/>
      <w:r>
        <w:t xml:space="preserve"> -2 </w:t>
      </w:r>
      <w:r w:rsidR="00C562EC">
        <w:t>.</w:t>
      </w:r>
    </w:p>
    <w:p w14:paraId="67E600EC" w14:textId="77777777" w:rsidR="00952576" w:rsidRDefault="00952576" w:rsidP="00952576">
      <w:pPr>
        <w:pStyle w:val="Akapitzlist"/>
      </w:pPr>
    </w:p>
    <w:p w14:paraId="708B11FD" w14:textId="78DB7317" w:rsidR="00952576" w:rsidRDefault="00952576" w:rsidP="00C562EC">
      <w:pPr>
        <w:ind w:firstLine="708"/>
      </w:pPr>
      <w:r>
        <w:t>Na podstawie konspektu dokonałam wszystkich czynności od 1 do 3 na przykładowych</w:t>
      </w:r>
      <w:r w:rsidR="00C562EC">
        <w:t xml:space="preserve"> danych oraz dla Obszaru mojego zamieszkania czyli Miasta Rzeszów pobierając dane </w:t>
      </w:r>
      <w:r w:rsidR="00C562EC">
        <w:t xml:space="preserve">poprzez </w:t>
      </w:r>
      <w:proofErr w:type="spellStart"/>
      <w:r w:rsidR="00C562EC">
        <w:t>LandViewer</w:t>
      </w:r>
      <w:proofErr w:type="spellEnd"/>
      <w:r w:rsidR="00C562EC">
        <w:t xml:space="preserve"> dla obszaru 20km na 20km.</w:t>
      </w:r>
    </w:p>
    <w:p w14:paraId="15DB3BA9" w14:textId="0C597FE7" w:rsidR="00C562EC" w:rsidRDefault="00C562EC" w:rsidP="00C562EC"/>
    <w:p w14:paraId="608C7F7B" w14:textId="5B403926" w:rsidR="00C562EC" w:rsidRDefault="00C562EC" w:rsidP="00C562EC">
      <w:r>
        <w:t>Pytanie 1 odpowiedź: cyfra po literze R w kanale oznacza liczbę pikseli terenowych 10,20</w:t>
      </w:r>
      <w:r w:rsidR="006E4E26">
        <w:t xml:space="preserve"> </w:t>
      </w:r>
      <w:r>
        <w:t>i 60</w:t>
      </w:r>
      <w:r w:rsidR="006E4E26">
        <w:t>m</w:t>
      </w:r>
      <w:r>
        <w:t xml:space="preserve"> a ostatnie trzy to </w:t>
      </w:r>
      <w:proofErr w:type="spellStart"/>
      <w:r>
        <w:t>Bxx</w:t>
      </w:r>
      <w:proofErr w:type="spellEnd"/>
      <w:r>
        <w:t xml:space="preserve"> oznaczają jeden z 12 kanałów pobranych</w:t>
      </w:r>
      <w:r w:rsidR="006E4E26">
        <w:t xml:space="preserve"> z  pliku sentimel.zip oraz te same kanały z </w:t>
      </w:r>
      <w:proofErr w:type="spellStart"/>
      <w:r w:rsidR="006E4E26">
        <w:t>LandViewer</w:t>
      </w:r>
      <w:proofErr w:type="spellEnd"/>
      <w:r w:rsidR="006E4E26">
        <w:t>.</w:t>
      </w:r>
    </w:p>
    <w:p w14:paraId="0C91C7EF" w14:textId="770E52C0" w:rsidR="006E4E26" w:rsidRDefault="006E4E26" w:rsidP="00C562EC">
      <w:r>
        <w:t>Pytanie 2</w:t>
      </w:r>
      <w:r w:rsidR="00090302">
        <w:t>i3</w:t>
      </w:r>
      <w:r>
        <w:t xml:space="preserve"> odpowiedź: Drogi g</w:t>
      </w:r>
      <w:r w:rsidR="008B6A2A">
        <w:t>ł</w:t>
      </w:r>
      <w:r>
        <w:t>ówne są ciemne na i są dobrze widoczne na warstwie 08</w:t>
      </w:r>
      <w:r w:rsidR="00090302">
        <w:t>-</w:t>
      </w:r>
      <w:r>
        <w:t>NIR</w:t>
      </w:r>
      <w:r w:rsidR="00090302">
        <w:t>, a jasne i dobrze widoczne na 04-Red i 02-Blue</w:t>
      </w:r>
    </w:p>
    <w:p w14:paraId="56CA390E" w14:textId="6CE061A1" w:rsidR="00090302" w:rsidRDefault="00090302" w:rsidP="00C562EC">
      <w:r>
        <w:tab/>
        <w:t>Wskaźnik wegetacji - S</w:t>
      </w:r>
      <w:r w:rsidR="008B6A2A">
        <w:t>t</w:t>
      </w:r>
      <w:r>
        <w:t>worzona warstwa NVID</w:t>
      </w:r>
    </w:p>
    <w:p w14:paraId="6B32A5A4" w14:textId="0CFBDBAD" w:rsidR="00090302" w:rsidRDefault="00090302" w:rsidP="00C562EC">
      <w:r>
        <w:rPr>
          <w:noProof/>
        </w:rPr>
        <w:drawing>
          <wp:inline distT="0" distB="0" distL="0" distR="0" wp14:anchorId="5BE60D3D" wp14:editId="2F685EC8">
            <wp:extent cx="5760720" cy="2313940"/>
            <wp:effectExtent l="0" t="0" r="0" b="0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6CDD7" w14:textId="77777777" w:rsidR="006305D4" w:rsidRDefault="00090302" w:rsidP="00C562EC">
      <w:r>
        <w:t>Obraz 1 – Warstwa NVID na danych przykładowych</w:t>
      </w:r>
    </w:p>
    <w:p w14:paraId="400824DA" w14:textId="7D6357B3" w:rsidR="006305D4" w:rsidRDefault="006305D4" w:rsidP="00C562EC">
      <w:r>
        <w:t xml:space="preserve">Pytanie 2i3 odpowiedź: </w:t>
      </w:r>
      <w:r>
        <w:t xml:space="preserve"> Niestety wartości atrybuty podawane są wartościami oryginalnymi dla R10B04 nie udało się zmapować do 8 bitów i 256 poziomów ja</w:t>
      </w:r>
      <w:r w:rsidR="008E41BC">
        <w:t>s</w:t>
      </w:r>
      <w:r>
        <w:t>ności mimo postępowania zgodnie z konspektem</w:t>
      </w:r>
    </w:p>
    <w:p w14:paraId="6C81FB28" w14:textId="150370B9" w:rsidR="006E4E26" w:rsidRDefault="006E4E26" w:rsidP="00C562E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44A76EA" wp14:editId="7C396C88">
            <wp:extent cx="5755659" cy="29813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54"/>
                    <a:stretch/>
                  </pic:blipFill>
                  <pic:spPr bwMode="auto">
                    <a:xfrm>
                      <a:off x="0" y="0"/>
                      <a:ext cx="5777803" cy="299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AE0EE" w14:textId="139B5075" w:rsidR="00090302" w:rsidRDefault="00090302" w:rsidP="00090302">
      <w:r>
        <w:t xml:space="preserve">Obraz </w:t>
      </w:r>
      <w:r>
        <w:t>2</w:t>
      </w:r>
      <w:r>
        <w:t xml:space="preserve"> – </w:t>
      </w:r>
      <w:r>
        <w:t>Kompozycja spektralna przy wy</w:t>
      </w:r>
      <w:r w:rsidR="006305D4">
        <w:t xml:space="preserve">braniu najlepszej opcji </w:t>
      </w:r>
      <w:r w:rsidR="008E41BC">
        <w:t>widoczności</w:t>
      </w:r>
      <w:r w:rsidR="006305D4">
        <w:t xml:space="preserve"> budynków RGB 3-4-8</w:t>
      </w:r>
    </w:p>
    <w:p w14:paraId="21F15054" w14:textId="22481351" w:rsidR="008B6A2A" w:rsidRDefault="008E41BC" w:rsidP="008B6A2A">
      <w:r>
        <w:t xml:space="preserve">Pytanie </w:t>
      </w:r>
      <w:r>
        <w:t>10</w:t>
      </w:r>
      <w:r>
        <w:t xml:space="preserve"> odpowiedź:  </w:t>
      </w:r>
      <w:r>
        <w:t>Zmierzone wartości dla NIR-to</w:t>
      </w:r>
      <w:r w:rsidR="008B6A2A">
        <w:t xml:space="preserve"> </w:t>
      </w:r>
      <w:r>
        <w:t>209</w:t>
      </w:r>
      <w:r w:rsidR="008B6A2A">
        <w:t>, RED to 288 a NVID to -0,158954.</w:t>
      </w:r>
      <w:r w:rsidR="008B6A2A" w:rsidRPr="008B6A2A">
        <w:t xml:space="preserve"> </w:t>
      </w:r>
      <w:r w:rsidR="008B6A2A">
        <w:t>W klasycznej postaci wskaźnik NDVI ten przyjmuje wartości w zakresie &lt; -1, 1 &gt;. Wartości w okolicach 0 występują na ogół dla obiektów nieożywionych.</w:t>
      </w:r>
      <w:r w:rsidR="008B6A2A">
        <w:t xml:space="preserve"> </w:t>
      </w:r>
      <w:r w:rsidR="008B6A2A">
        <w:t>Im wyższe jest odbicie w NIR i im mniejsze w RED, tym rośliny są bardziej</w:t>
      </w:r>
      <w:r w:rsidR="008B6A2A">
        <w:t xml:space="preserve"> </w:t>
      </w:r>
      <w:r w:rsidR="008B6A2A">
        <w:t>zielone i wartość NDVI jest większa. Oznacza to, że rośliny zawierają więcej</w:t>
      </w:r>
      <w:r w:rsidR="008B6A2A">
        <w:t xml:space="preserve"> </w:t>
      </w:r>
      <w:r w:rsidR="008B6A2A">
        <w:t>chlorofilu, który odpowiada za pochłanianie promieniowania czerwonego,</w:t>
      </w:r>
      <w:r w:rsidR="008B6A2A">
        <w:t xml:space="preserve"> </w:t>
      </w:r>
      <w:r w:rsidR="008B6A2A">
        <w:t>oraz miękiszu gąbczastego, odbijającego promieniowanie podczerwone.</w:t>
      </w:r>
      <w:r w:rsidR="008B6A2A">
        <w:t xml:space="preserve"> </w:t>
      </w:r>
      <w:r w:rsidR="008B6A2A">
        <w:t>Wysokie wartości są związane z aktywnością procesu fotosyntezy.</w:t>
      </w:r>
      <w:r w:rsidR="008B6A2A">
        <w:t xml:space="preserve"> </w:t>
      </w:r>
      <w:r w:rsidR="008B6A2A">
        <w:t>Generalnie im wyższa wartość wskaźnika tym większa ilość biomasy.</w:t>
      </w:r>
      <w:r w:rsidR="008B6A2A">
        <w:t xml:space="preserve"> </w:t>
      </w:r>
    </w:p>
    <w:p w14:paraId="07DDF6B0" w14:textId="60832362" w:rsidR="008B6A2A" w:rsidRDefault="008B6A2A" w:rsidP="008B6A2A">
      <w:r>
        <w:t>Przykładowe wartości:</w:t>
      </w:r>
    </w:p>
    <w:p w14:paraId="694D7097" w14:textId="77777777" w:rsidR="008B6A2A" w:rsidRDefault="008B6A2A" w:rsidP="008B6A2A">
      <w:r>
        <w:t>– Ujemne, zbliżone do zera – wody</w:t>
      </w:r>
    </w:p>
    <w:p w14:paraId="5AE53998" w14:textId="77777777" w:rsidR="008B6A2A" w:rsidRDefault="008B6A2A" w:rsidP="008B6A2A">
      <w:r>
        <w:t>– Dodatnie, zbliżone do zera – odkryte gleby</w:t>
      </w:r>
    </w:p>
    <w:p w14:paraId="26DF6A97" w14:textId="77777777" w:rsidR="008B6A2A" w:rsidRDefault="008B6A2A" w:rsidP="008B6A2A">
      <w:r>
        <w:t>– 0,5 - 0,8 - zdrowa, zielona roślinność w pełni sezonu wegetacyjnego</w:t>
      </w:r>
    </w:p>
    <w:p w14:paraId="1E98C632" w14:textId="41A3654E" w:rsidR="008E41BC" w:rsidRDefault="008B6A2A" w:rsidP="008B6A2A">
      <w:r>
        <w:t>– 0,3 – 0,4 – roślinność sucha lub słaba</w:t>
      </w:r>
    </w:p>
    <w:p w14:paraId="3472436B" w14:textId="4219C2B2" w:rsidR="008B6A2A" w:rsidRDefault="008B6A2A" w:rsidP="008B6A2A">
      <w:r>
        <w:t>Dlatego też na warstwie NVID wartość wody była w przedziale ujemnym oz 0 do -1</w:t>
      </w:r>
    </w:p>
    <w:p w14:paraId="714F104F" w14:textId="0131AB40" w:rsidR="008B6A2A" w:rsidRDefault="008B6A2A" w:rsidP="008B6A2A"/>
    <w:p w14:paraId="69837629" w14:textId="67240884" w:rsidR="008B6A2A" w:rsidRDefault="008B6A2A" w:rsidP="008B6A2A">
      <w:r>
        <w:t xml:space="preserve">Część ćwiczenia przeprowadzona na danych pobranych z </w:t>
      </w:r>
      <w:proofErr w:type="spellStart"/>
      <w:r>
        <w:t>LandViewer</w:t>
      </w:r>
      <w:proofErr w:type="spellEnd"/>
    </w:p>
    <w:p w14:paraId="0D6508C7" w14:textId="77777777" w:rsidR="00C60CAC" w:rsidRDefault="00C60CAC" w:rsidP="008B6A2A">
      <w:r>
        <w:rPr>
          <w:noProof/>
        </w:rPr>
        <w:lastRenderedPageBreak/>
        <w:drawing>
          <wp:inline distT="0" distB="0" distL="0" distR="0" wp14:anchorId="4D728865" wp14:editId="1283B7F1">
            <wp:extent cx="5760720" cy="2313940"/>
            <wp:effectExtent l="0" t="0" r="0" b="0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7A5D0" w14:textId="2B9FF148" w:rsidR="008B6A2A" w:rsidRDefault="00C60CAC" w:rsidP="008B6A2A">
      <w:r>
        <w:t xml:space="preserve">Obraz </w:t>
      </w:r>
      <w:r>
        <w:t>3 Rzeszów - warstwa 04 z widocznymi drogami na jasno</w:t>
      </w:r>
      <w:r>
        <w:rPr>
          <w:noProof/>
        </w:rPr>
        <w:drawing>
          <wp:inline distT="0" distB="0" distL="0" distR="0" wp14:anchorId="1080F199" wp14:editId="36A711FF">
            <wp:extent cx="5760720" cy="2313940"/>
            <wp:effectExtent l="0" t="0" r="0" b="0"/>
            <wp:docPr id="4" name="Obraz 4" descr="Obraz zawierający tekst, kamień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kamień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315F" w14:textId="0350DA9A" w:rsidR="00C60CAC" w:rsidRDefault="00C60CAC" w:rsidP="008B6A2A">
      <w:r>
        <w:t xml:space="preserve">Obraz </w:t>
      </w:r>
      <w:r>
        <w:t>4</w:t>
      </w:r>
      <w:r>
        <w:t xml:space="preserve"> Rzeszów - warstwa 0</w:t>
      </w:r>
      <w:r>
        <w:t>8</w:t>
      </w:r>
      <w:r>
        <w:t xml:space="preserve"> z widocznymi drogami na </w:t>
      </w:r>
      <w:r>
        <w:t>ciemno</w:t>
      </w:r>
    </w:p>
    <w:p w14:paraId="4FDEEE55" w14:textId="7A247E6F" w:rsidR="00C60CAC" w:rsidRDefault="00C60CAC" w:rsidP="008B6A2A">
      <w:r>
        <w:rPr>
          <w:noProof/>
        </w:rPr>
        <w:drawing>
          <wp:inline distT="0" distB="0" distL="0" distR="0" wp14:anchorId="65136FA5" wp14:editId="0A5B5549">
            <wp:extent cx="5760720" cy="2313940"/>
            <wp:effectExtent l="0" t="0" r="0" b="0"/>
            <wp:docPr id="5" name="Obraz 5" descr="Obraz zawierający tekst, tkan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tkanina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9FDDC" w14:textId="6F48C1FD" w:rsidR="00C60CAC" w:rsidRDefault="00C60CAC" w:rsidP="008B6A2A">
      <w:r>
        <w:t xml:space="preserve">Obraz </w:t>
      </w:r>
      <w:r>
        <w:t>4</w:t>
      </w:r>
      <w:r>
        <w:t xml:space="preserve"> Rzeszów - warstwa </w:t>
      </w:r>
      <w:r>
        <w:t>NVID</w:t>
      </w:r>
    </w:p>
    <w:p w14:paraId="5546F56E" w14:textId="55DB4189" w:rsidR="00C60CAC" w:rsidRDefault="00C60CAC" w:rsidP="008B6A2A">
      <w:r>
        <w:rPr>
          <w:noProof/>
        </w:rPr>
        <w:lastRenderedPageBreak/>
        <w:drawing>
          <wp:inline distT="0" distB="0" distL="0" distR="0" wp14:anchorId="576E183C" wp14:editId="0CC439FF">
            <wp:extent cx="5760720" cy="23139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28135" w14:textId="4326D26C" w:rsidR="00C60CAC" w:rsidRDefault="00C60CAC" w:rsidP="00C60CAC">
      <w:r>
        <w:t>Obraz 4 Rzeszów - – Kompozycja spektralna przy wybraniu najlepszej opcji widoczności budynków RGB 3-4-8</w:t>
      </w:r>
    </w:p>
    <w:p w14:paraId="7195CD51" w14:textId="1E34D1A6" w:rsidR="00C60CAC" w:rsidRDefault="00C60CAC" w:rsidP="008B6A2A">
      <w:r>
        <w:t xml:space="preserve">Pytanie 10 odpowiedź:  </w:t>
      </w:r>
      <w:r>
        <w:t>Dla warstwy NVID wartość -0,00081, dla 08-1227</w:t>
      </w:r>
      <w:r w:rsidR="007C34DE">
        <w:t xml:space="preserve"> a dla 04 1229</w:t>
      </w:r>
    </w:p>
    <w:p w14:paraId="6B5B8E1E" w14:textId="77777777" w:rsidR="007C34DE" w:rsidRDefault="007C34DE" w:rsidP="008B6A2A"/>
    <w:sectPr w:rsidR="007C34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C001BC"/>
    <w:multiLevelType w:val="hybridMultilevel"/>
    <w:tmpl w:val="002CF08E"/>
    <w:lvl w:ilvl="0" w:tplc="FBB4E9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952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576"/>
    <w:rsid w:val="00090302"/>
    <w:rsid w:val="006305D4"/>
    <w:rsid w:val="006E4E26"/>
    <w:rsid w:val="007C34DE"/>
    <w:rsid w:val="008B6A2A"/>
    <w:rsid w:val="008E41BC"/>
    <w:rsid w:val="00952576"/>
    <w:rsid w:val="00C562EC"/>
    <w:rsid w:val="00C6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A8EBC"/>
  <w15:chartTrackingRefBased/>
  <w15:docId w15:val="{3CF74BB1-BEB5-491B-9727-5DE021852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525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351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Pilch</dc:creator>
  <cp:keywords/>
  <dc:description/>
  <cp:lastModifiedBy>Małgorzata Pilch</cp:lastModifiedBy>
  <cp:revision>1</cp:revision>
  <dcterms:created xsi:type="dcterms:W3CDTF">2022-06-15T19:25:00Z</dcterms:created>
  <dcterms:modified xsi:type="dcterms:W3CDTF">2022-06-15T20:09:00Z</dcterms:modified>
</cp:coreProperties>
</file>